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21A2B3BA" w:rsidR="003E2E0C" w:rsidRPr="00345394" w:rsidRDefault="005468D5" w:rsidP="00345394">
      <w:pPr>
        <w:tabs>
          <w:tab w:val="left" w:pos="567"/>
        </w:tabs>
        <w:spacing w:after="0" w:line="240" w:lineRule="auto"/>
        <w:contextualSpacing/>
        <w:jc w:val="right"/>
        <w:rPr>
          <w:rFonts w:eastAsia="Times New Roman"/>
          <w:szCs w:val="24"/>
          <w:lang w:eastAsia="en-US"/>
        </w:rPr>
      </w:pPr>
      <w:r>
        <w:rPr>
          <w:rFonts w:eastAsia="Times New Roman"/>
          <w:szCs w:val="24"/>
          <w:lang w:eastAsia="en-US"/>
        </w:rPr>
        <w:t>2</w:t>
      </w:r>
      <w:r w:rsidR="003E2E0C" w:rsidRPr="00345394">
        <w:rPr>
          <w:rFonts w:eastAsia="Times New Roman"/>
          <w:szCs w:val="24"/>
          <w:lang w:eastAsia="en-US"/>
        </w:rPr>
        <w:t xml:space="preserve">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85057" w:rsidRDefault="003E2E0C" w:rsidP="00345394">
      <w:pPr>
        <w:spacing w:after="0" w:line="240" w:lineRule="auto"/>
        <w:ind w:right="120"/>
        <w:jc w:val="center"/>
        <w:rPr>
          <w:b/>
          <w:color w:val="000000" w:themeColor="text1"/>
          <w:szCs w:val="24"/>
          <w:lang w:eastAsia="en-US"/>
        </w:rPr>
      </w:pPr>
      <w:r w:rsidRPr="00385057">
        <w:rPr>
          <w:b/>
          <w:color w:val="000000" w:themeColor="text1"/>
          <w:szCs w:val="24"/>
          <w:lang w:eastAsia="en-US"/>
        </w:rPr>
        <w:t>PASIŪLYMAS</w:t>
      </w:r>
    </w:p>
    <w:p w14:paraId="7C6E83C6" w14:textId="28681759" w:rsidR="003E2E0C" w:rsidRPr="00385057" w:rsidRDefault="003E2E0C" w:rsidP="00345394">
      <w:pPr>
        <w:spacing w:after="0" w:line="240" w:lineRule="auto"/>
        <w:jc w:val="center"/>
        <w:rPr>
          <w:b/>
          <w:color w:val="000000" w:themeColor="text1"/>
          <w:szCs w:val="24"/>
          <w:lang w:eastAsia="en-US"/>
        </w:rPr>
      </w:pPr>
      <w:r w:rsidRPr="00385057">
        <w:rPr>
          <w:b/>
          <w:bCs/>
          <w:caps/>
          <w:color w:val="000000" w:themeColor="text1"/>
          <w:szCs w:val="24"/>
          <w:lang w:eastAsia="en-US"/>
        </w:rPr>
        <w:t xml:space="preserve">DĖL </w:t>
      </w:r>
      <w:r w:rsidR="00AB5530" w:rsidRPr="00385057">
        <w:rPr>
          <w:b/>
          <w:bCs/>
          <w:color w:val="000000" w:themeColor="text1"/>
          <w:szCs w:val="24"/>
        </w:rPr>
        <w:t>SKAITMENINIŲ ĮRODYMŲ ANALIZĖS PLATFORMOS MAGNET AXIOM ADVANCED</w:t>
      </w:r>
      <w:r w:rsidR="005468D5" w:rsidRPr="00385057">
        <w:rPr>
          <w:b/>
          <w:bCs/>
          <w:color w:val="000000" w:themeColor="text1"/>
          <w:szCs w:val="24"/>
        </w:rPr>
        <w:t xml:space="preserve"> </w:t>
      </w:r>
      <w:r w:rsidR="00AB5530" w:rsidRPr="00385057">
        <w:rPr>
          <w:b/>
          <w:bCs/>
          <w:color w:val="000000" w:themeColor="text1"/>
          <w:szCs w:val="24"/>
        </w:rPr>
        <w:t>LICENCIJOS PRATĘSIMO</w:t>
      </w:r>
      <w:r w:rsidR="00AB5530" w:rsidRPr="00385057">
        <w:rPr>
          <w:b/>
          <w:color w:val="000000" w:themeColor="text1"/>
          <w:szCs w:val="24"/>
          <w:lang w:eastAsia="en-US"/>
        </w:rPr>
        <w:t xml:space="preserve"> </w:t>
      </w:r>
      <w:r w:rsidRPr="00385057">
        <w:rPr>
          <w:b/>
          <w:color w:val="000000" w:themeColor="text1"/>
          <w:szCs w:val="24"/>
          <w:lang w:eastAsia="en-US"/>
        </w:rPr>
        <w:t>PIRKIMO</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75C6B56E"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r w:rsidR="00AB5530">
        <w:rPr>
          <w:rFonts w:eastAsia="Times New Roman"/>
          <w:szCs w:val="24"/>
          <w:lang w:eastAsia="en-US"/>
        </w:rPr>
        <w:t>.</w:t>
      </w:r>
    </w:p>
    <w:p w14:paraId="381A6805" w14:textId="77777777" w:rsidR="004D6D76" w:rsidRPr="00345394" w:rsidRDefault="004D6D76" w:rsidP="00345394">
      <w:pPr>
        <w:spacing w:after="0" w:line="240" w:lineRule="auto"/>
        <w:rPr>
          <w:b/>
          <w:iCs/>
          <w:szCs w:val="24"/>
        </w:rPr>
      </w:pPr>
    </w:p>
    <w:p w14:paraId="5BCC8995" w14:textId="71783E44" w:rsidR="00EF4910" w:rsidRPr="00345394" w:rsidRDefault="00EF4910" w:rsidP="00345394">
      <w:pPr>
        <w:spacing w:after="0" w:line="240" w:lineRule="auto"/>
        <w:rPr>
          <w:b/>
          <w:iCs/>
          <w:szCs w:val="24"/>
        </w:rPr>
      </w:pPr>
      <w:r w:rsidRPr="00345394">
        <w:rPr>
          <w:b/>
          <w:iCs/>
          <w:szCs w:val="24"/>
        </w:rPr>
        <w:t xml:space="preserve">Informacija apie </w:t>
      </w:r>
      <w:r w:rsidR="00AB5530">
        <w:rPr>
          <w:b/>
          <w:iCs/>
          <w:szCs w:val="24"/>
        </w:rPr>
        <w:t xml:space="preserve">programinės </w:t>
      </w:r>
      <w:r w:rsidR="005A42C7" w:rsidRPr="00345394">
        <w:rPr>
          <w:b/>
          <w:iCs/>
          <w:szCs w:val="24"/>
        </w:rPr>
        <w:t>įrangos</w:t>
      </w:r>
      <w:r w:rsidR="005F2897" w:rsidRPr="00345394">
        <w:rPr>
          <w:b/>
          <w:iCs/>
          <w:szCs w:val="24"/>
        </w:rPr>
        <w:t xml:space="preserve"> </w:t>
      </w:r>
      <w:r w:rsidRPr="00345394">
        <w:rPr>
          <w:b/>
          <w:iCs/>
          <w:szCs w:val="24"/>
        </w:rPr>
        <w:t xml:space="preserve"> </w:t>
      </w:r>
      <w:r w:rsidR="00AB5530">
        <w:rPr>
          <w:b/>
          <w:iCs/>
          <w:szCs w:val="24"/>
        </w:rPr>
        <w:t xml:space="preserve">licencijų </w:t>
      </w:r>
      <w:r w:rsidRPr="00345394">
        <w:rPr>
          <w:b/>
          <w:iCs/>
          <w:szCs w:val="24"/>
        </w:rPr>
        <w:t>gamintoją</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C678C9" w:rsidRPr="00345394" w14:paraId="5D4BF163" w14:textId="77777777" w:rsidTr="00677F47">
        <w:trPr>
          <w:trHeight w:val="935"/>
        </w:trPr>
        <w:tc>
          <w:tcPr>
            <w:tcW w:w="928" w:type="pct"/>
          </w:tcPr>
          <w:p w14:paraId="416014F7" w14:textId="279BA859" w:rsidR="00C678C9" w:rsidRPr="00345394" w:rsidRDefault="00AB5530" w:rsidP="00345394">
            <w:pPr>
              <w:spacing w:line="240" w:lineRule="auto"/>
              <w:jc w:val="both"/>
              <w:rPr>
                <w:i/>
                <w:szCs w:val="24"/>
              </w:rPr>
            </w:pPr>
            <w:r w:rsidRPr="009C294A">
              <w:rPr>
                <w:i/>
                <w:szCs w:val="24"/>
              </w:rPr>
              <w:t>Programinės įrangos</w:t>
            </w:r>
            <w:r w:rsidRPr="009C294A">
              <w:rPr>
                <w:b/>
                <w:bCs/>
                <w:i/>
                <w:szCs w:val="24"/>
              </w:rPr>
              <w:t xml:space="preserve"> licencijos </w:t>
            </w:r>
            <w:r w:rsidRPr="009C294A">
              <w:rPr>
                <w:i/>
                <w:szCs w:val="24"/>
              </w:rPr>
              <w:t>gamintojas (-ai)</w:t>
            </w:r>
          </w:p>
        </w:tc>
        <w:tc>
          <w:tcPr>
            <w:tcW w:w="1314" w:type="pct"/>
          </w:tcPr>
          <w:p w14:paraId="1E113235"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4BFD30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1E0E863C"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2E408078"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B8D38CF"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73C94665"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5A33568D" w:rsidR="00C678C9" w:rsidRPr="00345394" w:rsidRDefault="00C678C9" w:rsidP="00345394">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(Pirkimo sąlygų </w:t>
            </w:r>
            <w:r w:rsidR="00AB5530" w:rsidRPr="00385057">
              <w:rPr>
                <w:color w:val="000000" w:themeColor="text1"/>
                <w:szCs w:val="24"/>
              </w:rPr>
              <w:t>8</w:t>
            </w:r>
            <w:r w:rsidRPr="00385057">
              <w:rPr>
                <w:color w:val="000000" w:themeColor="text1"/>
                <w:szCs w:val="24"/>
              </w:rPr>
              <w:t xml:space="preserve"> priedas)</w:t>
            </w:r>
          </w:p>
        </w:tc>
      </w:tr>
      <w:tr w:rsidR="00C678C9" w:rsidRPr="00345394" w14:paraId="13749519" w14:textId="77777777" w:rsidTr="00E80788">
        <w:trPr>
          <w:trHeight w:val="1160"/>
        </w:trPr>
        <w:tc>
          <w:tcPr>
            <w:tcW w:w="928" w:type="pct"/>
          </w:tcPr>
          <w:p w14:paraId="0B34EC78" w14:textId="7DAAE009" w:rsidR="00C678C9" w:rsidRPr="00345394" w:rsidRDefault="00AB5530" w:rsidP="00345394">
            <w:pPr>
              <w:spacing w:line="240" w:lineRule="auto"/>
              <w:jc w:val="both"/>
              <w:rPr>
                <w:i/>
                <w:szCs w:val="24"/>
              </w:rPr>
            </w:pPr>
            <w:r w:rsidRPr="009C294A">
              <w:rPr>
                <w:i/>
                <w:szCs w:val="24"/>
              </w:rPr>
              <w:t>Programinės įrangos</w:t>
            </w:r>
            <w:r w:rsidRPr="009C294A">
              <w:rPr>
                <w:b/>
                <w:bCs/>
                <w:i/>
                <w:szCs w:val="24"/>
              </w:rPr>
              <w:t xml:space="preserve"> licencijos </w:t>
            </w:r>
            <w:r w:rsidRPr="009C294A">
              <w:rPr>
                <w:i/>
                <w:szCs w:val="24"/>
              </w:rPr>
              <w:t>gamintoją (-</w:t>
            </w:r>
            <w:proofErr w:type="spellStart"/>
            <w:r w:rsidRPr="009C294A">
              <w:rPr>
                <w:i/>
                <w:szCs w:val="24"/>
              </w:rPr>
              <w:t>us</w:t>
            </w:r>
            <w:proofErr w:type="spellEnd"/>
            <w:r w:rsidRPr="009C294A">
              <w:rPr>
                <w:i/>
                <w:szCs w:val="24"/>
              </w:rPr>
              <w:t>) kontroliuojantis (-</w:t>
            </w:r>
            <w:proofErr w:type="spellStart"/>
            <w:r w:rsidRPr="009C294A">
              <w:rPr>
                <w:i/>
                <w:szCs w:val="24"/>
              </w:rPr>
              <w:t>ys</w:t>
            </w:r>
            <w:proofErr w:type="spellEnd"/>
            <w:r w:rsidRPr="009C294A">
              <w:rPr>
                <w:i/>
                <w:szCs w:val="24"/>
              </w:rPr>
              <w:t>) asmuo (-</w:t>
            </w:r>
            <w:proofErr w:type="spellStart"/>
            <w:r w:rsidRPr="009C294A">
              <w:rPr>
                <w:i/>
                <w:szCs w:val="24"/>
              </w:rPr>
              <w:t>ys</w:t>
            </w:r>
            <w:proofErr w:type="spellEnd"/>
          </w:p>
        </w:tc>
        <w:tc>
          <w:tcPr>
            <w:tcW w:w="1314" w:type="pct"/>
          </w:tcPr>
          <w:p w14:paraId="08606754"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568A9AD"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4B423979"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46A3B8E3"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1F8C5D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0FC9A53E"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tcPr>
          <w:p w14:paraId="45D4E57C" w14:textId="77777777" w:rsidR="00C678C9" w:rsidRPr="00345394" w:rsidRDefault="00C678C9" w:rsidP="00345394">
            <w:pPr>
              <w:autoSpaceDE w:val="0"/>
              <w:autoSpaceDN w:val="0"/>
              <w:adjustRightInd w:val="0"/>
              <w:spacing w:line="240" w:lineRule="auto"/>
              <w:jc w:val="both"/>
              <w:rPr>
                <w:szCs w:val="24"/>
              </w:rPr>
            </w:pPr>
          </w:p>
        </w:tc>
      </w:tr>
      <w:tr w:rsidR="00EF4910" w:rsidRPr="00345394" w14:paraId="26C6C046" w14:textId="77777777" w:rsidTr="00E80788">
        <w:trPr>
          <w:trHeight w:val="125"/>
        </w:trPr>
        <w:tc>
          <w:tcPr>
            <w:tcW w:w="5000" w:type="pct"/>
            <w:gridSpan w:val="4"/>
            <w:shd w:val="clear" w:color="auto" w:fill="D9D9D9" w:themeFill="background1" w:themeFillShade="D9"/>
          </w:tcPr>
          <w:p w14:paraId="7D32F3FA" w14:textId="1317BDF6" w:rsidR="00EF4910" w:rsidRPr="00345394" w:rsidRDefault="00EF4910" w:rsidP="00345394">
            <w:pPr>
              <w:autoSpaceDE w:val="0"/>
              <w:autoSpaceDN w:val="0"/>
              <w:adjustRightInd w:val="0"/>
              <w:spacing w:line="240" w:lineRule="auto"/>
              <w:jc w:val="both"/>
              <w:rPr>
                <w:b/>
                <w:bCs/>
                <w:szCs w:val="24"/>
              </w:rPr>
            </w:pPr>
            <w:r w:rsidRPr="00345394">
              <w:rPr>
                <w:b/>
                <w:bCs/>
                <w:szCs w:val="24"/>
              </w:rPr>
              <w:t xml:space="preserve">*Dėl atitikties VPĮ </w:t>
            </w:r>
            <w:r w:rsidR="001B0119" w:rsidRPr="00345394">
              <w:rPr>
                <w:b/>
                <w:bCs/>
                <w:szCs w:val="24"/>
              </w:rPr>
              <w:t>4</w:t>
            </w:r>
            <w:r w:rsidRPr="00345394">
              <w:rPr>
                <w:b/>
                <w:bCs/>
                <w:szCs w:val="24"/>
              </w:rPr>
              <w:t>7 str. 9 d. reikalavimams perkančioji organizacija galimo pirkimo laimėtojo reikalaus pateikti vieną ar kelis šiuos dokumentus:</w:t>
            </w:r>
          </w:p>
        </w:tc>
      </w:tr>
      <w:tr w:rsidR="00EF4910" w:rsidRPr="00345394" w14:paraId="14AD71B2" w14:textId="77777777" w:rsidTr="00E80788">
        <w:trPr>
          <w:trHeight w:val="242"/>
        </w:trPr>
        <w:tc>
          <w:tcPr>
            <w:tcW w:w="2242" w:type="pct"/>
            <w:gridSpan w:val="2"/>
            <w:shd w:val="clear" w:color="auto" w:fill="D9D9D9" w:themeFill="background1" w:themeFillShade="D9"/>
          </w:tcPr>
          <w:p w14:paraId="31CAFA0C" w14:textId="77777777" w:rsidR="00EF4910" w:rsidRPr="00345394" w:rsidRDefault="00EF4910" w:rsidP="00345394">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EF4910" w:rsidRPr="00345394" w:rsidRDefault="00EF4910" w:rsidP="00345394">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EF4910" w:rsidRPr="00345394" w14:paraId="33D2E75A" w14:textId="77777777" w:rsidTr="00E80788">
        <w:trPr>
          <w:trHeight w:val="726"/>
        </w:trPr>
        <w:tc>
          <w:tcPr>
            <w:tcW w:w="2242" w:type="pct"/>
            <w:gridSpan w:val="2"/>
            <w:shd w:val="clear" w:color="auto" w:fill="D9D9D9" w:themeFill="background1" w:themeFillShade="D9"/>
          </w:tcPr>
          <w:p w14:paraId="5CEF68DE"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EF4910" w:rsidRPr="00345394" w:rsidRDefault="00EF4910" w:rsidP="00345394">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EF4910" w:rsidRPr="00345394" w:rsidRDefault="00EF4910" w:rsidP="00345394">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EF4910" w:rsidRPr="00345394" w:rsidRDefault="00EF4910" w:rsidP="00345394">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EF4910" w:rsidRPr="00345394" w14:paraId="1916C4BF" w14:textId="77777777" w:rsidTr="00E80788">
        <w:trPr>
          <w:trHeight w:val="726"/>
        </w:trPr>
        <w:tc>
          <w:tcPr>
            <w:tcW w:w="5000" w:type="pct"/>
            <w:gridSpan w:val="4"/>
            <w:shd w:val="clear" w:color="auto" w:fill="D9D9D9" w:themeFill="background1" w:themeFillShade="D9"/>
          </w:tcPr>
          <w:p w14:paraId="3D023240" w14:textId="77777777" w:rsidR="00EF4910" w:rsidRPr="00345394" w:rsidRDefault="00EF4910" w:rsidP="00345394">
            <w:pPr>
              <w:tabs>
                <w:tab w:val="left" w:pos="596"/>
              </w:tabs>
              <w:spacing w:line="240" w:lineRule="auto"/>
              <w:jc w:val="both"/>
              <w:rPr>
                <w:szCs w:val="24"/>
              </w:rPr>
            </w:pPr>
            <w:r w:rsidRPr="00345394">
              <w:rPr>
                <w:szCs w:val="24"/>
              </w:rPr>
              <w:t>Dokumentai gali būti teikiami lietuvių ir anglų kalbomis.</w:t>
            </w:r>
          </w:p>
          <w:p w14:paraId="184E90D4" w14:textId="77777777" w:rsidR="00EF4910" w:rsidRPr="00345394" w:rsidRDefault="00EF4910" w:rsidP="00345394">
            <w:pPr>
              <w:tabs>
                <w:tab w:val="left" w:pos="658"/>
              </w:tabs>
              <w:spacing w:line="240" w:lineRule="auto"/>
              <w:jc w:val="both"/>
              <w:rPr>
                <w:color w:val="000000"/>
                <w:szCs w:val="24"/>
              </w:rPr>
            </w:pPr>
            <w:r w:rsidRPr="00345394">
              <w:rPr>
                <w:b/>
                <w:bCs/>
                <w:szCs w:val="24"/>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D76028B" w14:textId="77777777" w:rsidR="00DA618C" w:rsidRDefault="00DA618C" w:rsidP="00345394">
      <w:pPr>
        <w:spacing w:after="0" w:line="240" w:lineRule="auto"/>
        <w:ind w:firstLine="709"/>
        <w:jc w:val="both"/>
        <w:rPr>
          <w:b/>
          <w:bCs/>
          <w:szCs w:val="24"/>
          <w:lang w:eastAsia="en-US"/>
        </w:rPr>
      </w:pPr>
    </w:p>
    <w:p w14:paraId="779A2B9E" w14:textId="6A8E17D6" w:rsidR="00DA618C" w:rsidRPr="00C27C17" w:rsidRDefault="003E2E0C" w:rsidP="00DA618C">
      <w:pPr>
        <w:spacing w:after="0" w:line="240" w:lineRule="auto"/>
        <w:ind w:firstLine="709"/>
        <w:jc w:val="both"/>
        <w:rPr>
          <w:b/>
          <w:bCs/>
          <w:szCs w:val="24"/>
          <w:lang w:eastAsia="en-US"/>
        </w:rPr>
      </w:pPr>
      <w:r w:rsidRPr="00345394">
        <w:rPr>
          <w:b/>
          <w:bCs/>
          <w:szCs w:val="24"/>
          <w:lang w:eastAsia="en-US"/>
        </w:rPr>
        <w:t xml:space="preserve">Mūsų siūloma </w:t>
      </w:r>
      <w:r w:rsidRPr="00345394">
        <w:rPr>
          <w:b/>
          <w:bCs/>
          <w:szCs w:val="24"/>
          <w:bdr w:val="none" w:sz="0" w:space="0" w:color="auto" w:frame="1"/>
        </w:rPr>
        <w:t xml:space="preserve">prekių kaina </w:t>
      </w:r>
      <w:r w:rsidRPr="00345394">
        <w:rPr>
          <w:b/>
          <w:bCs/>
          <w:szCs w:val="24"/>
          <w:lang w:eastAsia="en-US"/>
        </w:rPr>
        <w:t>yra: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3605"/>
        <w:gridCol w:w="1355"/>
        <w:gridCol w:w="1707"/>
        <w:gridCol w:w="721"/>
        <w:gridCol w:w="1547"/>
      </w:tblGrid>
      <w:tr w:rsidR="00DA618C" w:rsidRPr="00FF7256" w14:paraId="3E5306E4" w14:textId="77777777" w:rsidTr="005E787F">
        <w:trPr>
          <w:tblHeader/>
        </w:trPr>
        <w:tc>
          <w:tcPr>
            <w:tcW w:w="699" w:type="dxa"/>
            <w:shd w:val="clear" w:color="auto" w:fill="auto"/>
            <w:vAlign w:val="center"/>
          </w:tcPr>
          <w:p w14:paraId="70884D33" w14:textId="77777777" w:rsidR="00DA618C" w:rsidRPr="00FF7256" w:rsidRDefault="00DA618C" w:rsidP="005E787F">
            <w:pPr>
              <w:spacing w:after="0" w:line="240" w:lineRule="auto"/>
              <w:jc w:val="center"/>
              <w:rPr>
                <w:b/>
                <w:szCs w:val="24"/>
              </w:rPr>
            </w:pPr>
            <w:r w:rsidRPr="00FF7256">
              <w:rPr>
                <w:b/>
                <w:szCs w:val="24"/>
              </w:rPr>
              <w:t>Eil. Nr.</w:t>
            </w:r>
          </w:p>
        </w:tc>
        <w:tc>
          <w:tcPr>
            <w:tcW w:w="3605" w:type="dxa"/>
            <w:shd w:val="clear" w:color="auto" w:fill="auto"/>
            <w:vAlign w:val="center"/>
          </w:tcPr>
          <w:p w14:paraId="380680A9" w14:textId="77777777" w:rsidR="00DA618C" w:rsidRPr="00FF7256" w:rsidRDefault="00DA618C" w:rsidP="005E787F">
            <w:pPr>
              <w:spacing w:after="0" w:line="240" w:lineRule="auto"/>
              <w:jc w:val="center"/>
              <w:rPr>
                <w:b/>
                <w:iCs/>
                <w:szCs w:val="24"/>
              </w:rPr>
            </w:pPr>
            <w:r w:rsidRPr="00FF7256">
              <w:rPr>
                <w:b/>
                <w:iCs/>
                <w:szCs w:val="24"/>
              </w:rPr>
              <w:t>Pirkimo objektas</w:t>
            </w:r>
          </w:p>
        </w:tc>
        <w:tc>
          <w:tcPr>
            <w:tcW w:w="1355" w:type="dxa"/>
            <w:shd w:val="clear" w:color="auto" w:fill="auto"/>
            <w:vAlign w:val="center"/>
          </w:tcPr>
          <w:p w14:paraId="6C8292DB" w14:textId="77777777" w:rsidR="00DA618C" w:rsidRPr="00FF7256" w:rsidRDefault="00DA618C" w:rsidP="005E787F">
            <w:pPr>
              <w:spacing w:after="0" w:line="240" w:lineRule="auto"/>
              <w:jc w:val="center"/>
              <w:rPr>
                <w:b/>
                <w:iCs/>
                <w:szCs w:val="24"/>
              </w:rPr>
            </w:pPr>
            <w:r w:rsidRPr="00FF7256">
              <w:rPr>
                <w:b/>
                <w:bCs/>
                <w:iCs/>
                <w:szCs w:val="24"/>
              </w:rPr>
              <w:t>Kiekis, vnt.</w:t>
            </w:r>
          </w:p>
        </w:tc>
        <w:tc>
          <w:tcPr>
            <w:tcW w:w="1707" w:type="dxa"/>
            <w:shd w:val="clear" w:color="auto" w:fill="auto"/>
            <w:vAlign w:val="center"/>
          </w:tcPr>
          <w:p w14:paraId="6848D5FD" w14:textId="07FB3973" w:rsidR="00DA618C" w:rsidRPr="00FF7256" w:rsidRDefault="00DA618C" w:rsidP="005E787F">
            <w:pPr>
              <w:spacing w:after="0" w:line="240" w:lineRule="auto"/>
              <w:jc w:val="center"/>
              <w:rPr>
                <w:b/>
                <w:szCs w:val="24"/>
              </w:rPr>
            </w:pPr>
            <w:r>
              <w:rPr>
                <w:b/>
                <w:szCs w:val="24"/>
              </w:rPr>
              <w:t xml:space="preserve">12 </w:t>
            </w:r>
            <w:r w:rsidRPr="00FF7256">
              <w:rPr>
                <w:b/>
                <w:szCs w:val="24"/>
              </w:rPr>
              <w:t>mėn</w:t>
            </w:r>
            <w:r>
              <w:rPr>
                <w:b/>
                <w:szCs w:val="24"/>
              </w:rPr>
              <w:t>.</w:t>
            </w:r>
            <w:r w:rsidRPr="00FF7256">
              <w:rPr>
                <w:b/>
                <w:szCs w:val="24"/>
              </w:rPr>
              <w:t xml:space="preserve"> vienos licencijos kaina</w:t>
            </w:r>
            <w:r w:rsidRPr="00E5144B">
              <w:rPr>
                <w:i/>
                <w:szCs w:val="24"/>
              </w:rPr>
              <w:t>*</w:t>
            </w:r>
            <w:r w:rsidRPr="00FF7256">
              <w:rPr>
                <w:b/>
                <w:szCs w:val="24"/>
              </w:rPr>
              <w:t>, EUR be PVM</w:t>
            </w:r>
          </w:p>
          <w:p w14:paraId="4D46439F" w14:textId="77777777" w:rsidR="00DA618C" w:rsidRPr="00FF7256" w:rsidRDefault="00DA618C" w:rsidP="005E787F">
            <w:pPr>
              <w:spacing w:after="0" w:line="240" w:lineRule="auto"/>
              <w:jc w:val="center"/>
              <w:rPr>
                <w:b/>
                <w:szCs w:val="24"/>
              </w:rPr>
            </w:pPr>
          </w:p>
        </w:tc>
        <w:tc>
          <w:tcPr>
            <w:tcW w:w="2268" w:type="dxa"/>
            <w:gridSpan w:val="2"/>
            <w:shd w:val="clear" w:color="auto" w:fill="auto"/>
            <w:vAlign w:val="center"/>
          </w:tcPr>
          <w:p w14:paraId="1B9CF624" w14:textId="4BD795B7" w:rsidR="00DA618C" w:rsidRPr="00FF7256" w:rsidRDefault="00DA618C" w:rsidP="005E787F">
            <w:pPr>
              <w:spacing w:after="0" w:line="240" w:lineRule="auto"/>
              <w:jc w:val="center"/>
              <w:rPr>
                <w:b/>
                <w:szCs w:val="24"/>
              </w:rPr>
            </w:pPr>
            <w:r>
              <w:rPr>
                <w:b/>
                <w:szCs w:val="24"/>
              </w:rPr>
              <w:t>Bendra kaina</w:t>
            </w:r>
            <w:r w:rsidRPr="00E5144B">
              <w:rPr>
                <w:i/>
                <w:szCs w:val="24"/>
              </w:rPr>
              <w:t>*</w:t>
            </w:r>
            <w:r w:rsidRPr="00FF7256">
              <w:rPr>
                <w:b/>
                <w:szCs w:val="24"/>
              </w:rPr>
              <w:t xml:space="preserve"> </w:t>
            </w:r>
            <w:r>
              <w:rPr>
                <w:b/>
                <w:szCs w:val="24"/>
              </w:rPr>
              <w:t xml:space="preserve">12 </w:t>
            </w:r>
            <w:r w:rsidRPr="00FF7256">
              <w:rPr>
                <w:b/>
                <w:szCs w:val="24"/>
              </w:rPr>
              <w:t xml:space="preserve">mėn., Eur be PVM </w:t>
            </w:r>
          </w:p>
          <w:p w14:paraId="6F9B9293" w14:textId="77777777" w:rsidR="00DA618C" w:rsidRPr="00FF7256" w:rsidRDefault="00DA618C" w:rsidP="005E787F">
            <w:pPr>
              <w:spacing w:after="0" w:line="240" w:lineRule="auto"/>
              <w:jc w:val="center"/>
              <w:rPr>
                <w:b/>
                <w:szCs w:val="24"/>
              </w:rPr>
            </w:pPr>
          </w:p>
        </w:tc>
      </w:tr>
      <w:tr w:rsidR="00DA618C" w:rsidRPr="00FF7256" w14:paraId="292D5A4C" w14:textId="77777777" w:rsidTr="005E787F">
        <w:trPr>
          <w:trHeight w:val="79"/>
          <w:tblHeader/>
        </w:trPr>
        <w:tc>
          <w:tcPr>
            <w:tcW w:w="699" w:type="dxa"/>
            <w:vAlign w:val="center"/>
          </w:tcPr>
          <w:p w14:paraId="123C2B7A" w14:textId="77777777" w:rsidR="00DA618C" w:rsidRPr="00FF7256" w:rsidRDefault="00DA618C" w:rsidP="005E787F">
            <w:pPr>
              <w:spacing w:after="0" w:line="240" w:lineRule="auto"/>
              <w:jc w:val="center"/>
              <w:rPr>
                <w:i/>
                <w:szCs w:val="24"/>
              </w:rPr>
            </w:pPr>
            <w:r w:rsidRPr="00FF7256">
              <w:rPr>
                <w:i/>
                <w:szCs w:val="24"/>
              </w:rPr>
              <w:t>1</w:t>
            </w:r>
          </w:p>
        </w:tc>
        <w:tc>
          <w:tcPr>
            <w:tcW w:w="3605" w:type="dxa"/>
            <w:vAlign w:val="center"/>
          </w:tcPr>
          <w:p w14:paraId="295CA836" w14:textId="77777777" w:rsidR="00DA618C" w:rsidRPr="00FF7256" w:rsidRDefault="00DA618C" w:rsidP="005E787F">
            <w:pPr>
              <w:spacing w:after="0" w:line="240" w:lineRule="auto"/>
              <w:jc w:val="center"/>
              <w:rPr>
                <w:i/>
                <w:iCs/>
                <w:szCs w:val="24"/>
              </w:rPr>
            </w:pPr>
            <w:r w:rsidRPr="00FF7256">
              <w:rPr>
                <w:i/>
                <w:iCs/>
                <w:szCs w:val="24"/>
              </w:rPr>
              <w:t>2</w:t>
            </w:r>
          </w:p>
        </w:tc>
        <w:tc>
          <w:tcPr>
            <w:tcW w:w="1355" w:type="dxa"/>
            <w:vAlign w:val="center"/>
          </w:tcPr>
          <w:p w14:paraId="62ADDEA1" w14:textId="77777777" w:rsidR="00DA618C" w:rsidRPr="00FF7256" w:rsidRDefault="00DA618C" w:rsidP="005E787F">
            <w:pPr>
              <w:spacing w:after="0" w:line="240" w:lineRule="auto"/>
              <w:jc w:val="center"/>
              <w:rPr>
                <w:i/>
                <w:szCs w:val="24"/>
              </w:rPr>
            </w:pPr>
            <w:r>
              <w:rPr>
                <w:i/>
                <w:szCs w:val="24"/>
              </w:rPr>
              <w:t>3</w:t>
            </w:r>
          </w:p>
        </w:tc>
        <w:tc>
          <w:tcPr>
            <w:tcW w:w="1707" w:type="dxa"/>
            <w:vAlign w:val="center"/>
          </w:tcPr>
          <w:p w14:paraId="4342BD79" w14:textId="77777777" w:rsidR="00DA618C" w:rsidRPr="00FF7256" w:rsidRDefault="00DA618C" w:rsidP="005E787F">
            <w:pPr>
              <w:spacing w:after="0" w:line="240" w:lineRule="auto"/>
              <w:jc w:val="center"/>
              <w:rPr>
                <w:i/>
                <w:szCs w:val="24"/>
              </w:rPr>
            </w:pPr>
            <w:r>
              <w:rPr>
                <w:i/>
                <w:szCs w:val="24"/>
              </w:rPr>
              <w:t>4</w:t>
            </w:r>
          </w:p>
        </w:tc>
        <w:tc>
          <w:tcPr>
            <w:tcW w:w="2268" w:type="dxa"/>
            <w:gridSpan w:val="2"/>
          </w:tcPr>
          <w:p w14:paraId="726BB5E0" w14:textId="77777777" w:rsidR="00DA618C" w:rsidRPr="00FF7256" w:rsidRDefault="00DA618C" w:rsidP="005E787F">
            <w:pPr>
              <w:spacing w:after="0" w:line="240" w:lineRule="auto"/>
              <w:jc w:val="center"/>
              <w:rPr>
                <w:i/>
                <w:szCs w:val="24"/>
              </w:rPr>
            </w:pPr>
            <w:r>
              <w:rPr>
                <w:i/>
                <w:szCs w:val="24"/>
              </w:rPr>
              <w:t>5</w:t>
            </w:r>
          </w:p>
        </w:tc>
      </w:tr>
      <w:tr w:rsidR="00DA618C" w:rsidRPr="00FF7256" w14:paraId="1CCD39E5" w14:textId="77777777" w:rsidTr="005E787F">
        <w:tc>
          <w:tcPr>
            <w:tcW w:w="699" w:type="dxa"/>
          </w:tcPr>
          <w:p w14:paraId="4BEDDC44" w14:textId="77777777" w:rsidR="00DA618C" w:rsidRPr="00FF7256" w:rsidRDefault="00DA618C" w:rsidP="005E787F">
            <w:pPr>
              <w:spacing w:after="0" w:line="240" w:lineRule="auto"/>
              <w:jc w:val="center"/>
              <w:rPr>
                <w:bCs/>
                <w:szCs w:val="24"/>
              </w:rPr>
            </w:pPr>
            <w:r w:rsidRPr="00FF7256">
              <w:rPr>
                <w:bCs/>
                <w:szCs w:val="24"/>
              </w:rPr>
              <w:t>1.</w:t>
            </w:r>
          </w:p>
        </w:tc>
        <w:tc>
          <w:tcPr>
            <w:tcW w:w="3605" w:type="dxa"/>
          </w:tcPr>
          <w:p w14:paraId="7F28018E" w14:textId="637C1EC6" w:rsidR="00DA618C" w:rsidRDefault="00DA618C" w:rsidP="005E787F">
            <w:pPr>
              <w:widowControl w:val="0"/>
              <w:spacing w:after="0" w:line="240" w:lineRule="auto"/>
              <w:jc w:val="both"/>
              <w:rPr>
                <w:bCs/>
                <w:szCs w:val="24"/>
              </w:rPr>
            </w:pPr>
            <w:r w:rsidRPr="00B9638E">
              <w:rPr>
                <w:bCs/>
                <w:szCs w:val="24"/>
              </w:rPr>
              <w:t xml:space="preserve">Skaitmeninių įrodymų analizės platformos </w:t>
            </w:r>
            <w:proofErr w:type="spellStart"/>
            <w:r w:rsidRPr="00B9638E">
              <w:rPr>
                <w:b/>
                <w:bCs/>
                <w:szCs w:val="24"/>
              </w:rPr>
              <w:t>Magnet</w:t>
            </w:r>
            <w:proofErr w:type="spellEnd"/>
            <w:r w:rsidRPr="00B9638E">
              <w:rPr>
                <w:b/>
                <w:bCs/>
                <w:szCs w:val="24"/>
              </w:rPr>
              <w:t xml:space="preserve"> AXIOM </w:t>
            </w:r>
            <w:proofErr w:type="spellStart"/>
            <w:r w:rsidRPr="00B9638E">
              <w:rPr>
                <w:b/>
                <w:bCs/>
                <w:szCs w:val="24"/>
              </w:rPr>
              <w:t>advanced</w:t>
            </w:r>
            <w:proofErr w:type="spellEnd"/>
            <w:r w:rsidRPr="00B9638E">
              <w:rPr>
                <w:bCs/>
                <w:szCs w:val="24"/>
              </w:rPr>
              <w:t>, skirtos informacinių technologijų tyrimų specialistams giluminių analizių atlikimui,</w:t>
            </w:r>
            <w:r w:rsidRPr="00B9638E">
              <w:rPr>
                <w:b/>
                <w:bCs/>
                <w:szCs w:val="24"/>
              </w:rPr>
              <w:t xml:space="preserve"> </w:t>
            </w:r>
            <w:r w:rsidRPr="00B9638E">
              <w:rPr>
                <w:bCs/>
                <w:szCs w:val="24"/>
              </w:rPr>
              <w:t>licencijos pratęsimas.</w:t>
            </w:r>
          </w:p>
          <w:p w14:paraId="2BB59009" w14:textId="6F6377A4" w:rsidR="00DA618C" w:rsidRPr="00385057" w:rsidRDefault="00DA618C" w:rsidP="005E787F">
            <w:pPr>
              <w:widowControl w:val="0"/>
              <w:spacing w:after="0" w:line="240" w:lineRule="auto"/>
              <w:jc w:val="both"/>
              <w:rPr>
                <w:b/>
                <w:bCs/>
                <w:color w:val="000000" w:themeColor="text1"/>
                <w:szCs w:val="24"/>
              </w:rPr>
            </w:pPr>
            <w:r w:rsidRPr="00385057">
              <w:rPr>
                <w:color w:val="000000" w:themeColor="text1"/>
                <w:szCs w:val="24"/>
              </w:rPr>
              <w:t xml:space="preserve">Licencijos turi įsigalioti nuo su STT atsakingu asmeniu suderintos datos, tačiau ne anksčiau nei 2026 m. rugpjūčio 31 d. ir </w:t>
            </w:r>
            <w:r w:rsidRPr="00385057">
              <w:rPr>
                <w:b/>
                <w:bCs/>
                <w:color w:val="000000" w:themeColor="text1"/>
                <w:szCs w:val="24"/>
              </w:rPr>
              <w:t>galioti 12 (dvylika) mėnesių.</w:t>
            </w:r>
          </w:p>
          <w:p w14:paraId="285D8D04" w14:textId="77777777" w:rsidR="00DA618C" w:rsidRPr="00FF7256" w:rsidRDefault="00DA618C" w:rsidP="00DA618C">
            <w:pPr>
              <w:spacing w:after="0" w:line="240" w:lineRule="auto"/>
              <w:jc w:val="both"/>
              <w:rPr>
                <w:iCs/>
                <w:szCs w:val="24"/>
              </w:rPr>
            </w:pPr>
          </w:p>
        </w:tc>
        <w:tc>
          <w:tcPr>
            <w:tcW w:w="1355" w:type="dxa"/>
            <w:vAlign w:val="center"/>
          </w:tcPr>
          <w:p w14:paraId="27F791FE" w14:textId="77777777" w:rsidR="00DA618C" w:rsidRPr="00FF7256" w:rsidRDefault="00DA618C" w:rsidP="005E787F">
            <w:pPr>
              <w:spacing w:after="0" w:line="240" w:lineRule="auto"/>
              <w:jc w:val="center"/>
              <w:rPr>
                <w:iCs/>
                <w:szCs w:val="24"/>
              </w:rPr>
            </w:pPr>
            <w:r>
              <w:rPr>
                <w:iCs/>
                <w:szCs w:val="24"/>
              </w:rPr>
              <w:t>5</w:t>
            </w:r>
          </w:p>
        </w:tc>
        <w:tc>
          <w:tcPr>
            <w:tcW w:w="1707" w:type="dxa"/>
          </w:tcPr>
          <w:p w14:paraId="5FA8984F" w14:textId="77777777" w:rsidR="00DA618C" w:rsidRPr="00FF7256" w:rsidRDefault="00DA618C" w:rsidP="005E787F">
            <w:pPr>
              <w:spacing w:after="0" w:line="240" w:lineRule="auto"/>
              <w:jc w:val="center"/>
              <w:rPr>
                <w:szCs w:val="24"/>
              </w:rPr>
            </w:pPr>
          </w:p>
        </w:tc>
        <w:tc>
          <w:tcPr>
            <w:tcW w:w="2268" w:type="dxa"/>
            <w:gridSpan w:val="2"/>
          </w:tcPr>
          <w:p w14:paraId="61E80323" w14:textId="77777777" w:rsidR="00DA618C" w:rsidRPr="00FF7256" w:rsidRDefault="00DA618C" w:rsidP="005E787F">
            <w:pPr>
              <w:spacing w:after="0" w:line="240" w:lineRule="auto"/>
              <w:jc w:val="center"/>
              <w:rPr>
                <w:szCs w:val="24"/>
              </w:rPr>
            </w:pPr>
          </w:p>
        </w:tc>
      </w:tr>
      <w:tr w:rsidR="00DA618C" w:rsidRPr="00FF7256" w14:paraId="5483555B" w14:textId="77777777" w:rsidTr="005E787F">
        <w:tc>
          <w:tcPr>
            <w:tcW w:w="8087" w:type="dxa"/>
            <w:gridSpan w:val="5"/>
            <w:shd w:val="clear" w:color="auto" w:fill="auto"/>
            <w:vAlign w:val="center"/>
          </w:tcPr>
          <w:p w14:paraId="0832DA6A" w14:textId="77777777" w:rsidR="00DA618C" w:rsidRPr="00FF7256" w:rsidRDefault="00DA618C" w:rsidP="005E787F">
            <w:pPr>
              <w:spacing w:after="0" w:line="240" w:lineRule="auto"/>
              <w:jc w:val="right"/>
              <w:rPr>
                <w:szCs w:val="24"/>
              </w:rPr>
            </w:pPr>
            <w:r w:rsidRPr="00FF7256">
              <w:rPr>
                <w:b/>
                <w:szCs w:val="24"/>
              </w:rPr>
              <w:t xml:space="preserve">PVM </w:t>
            </w:r>
            <w:r w:rsidRPr="00FF7256">
              <w:rPr>
                <w:i/>
                <w:szCs w:val="24"/>
              </w:rPr>
              <w:t>(pildoma, jei taikoma)</w:t>
            </w:r>
          </w:p>
        </w:tc>
        <w:tc>
          <w:tcPr>
            <w:tcW w:w="1547" w:type="dxa"/>
          </w:tcPr>
          <w:p w14:paraId="21F1CE48" w14:textId="77777777" w:rsidR="00DA618C" w:rsidRPr="00FF7256" w:rsidRDefault="00DA618C" w:rsidP="005E787F">
            <w:pPr>
              <w:spacing w:after="0" w:line="240" w:lineRule="auto"/>
              <w:jc w:val="center"/>
              <w:rPr>
                <w:szCs w:val="24"/>
              </w:rPr>
            </w:pPr>
          </w:p>
        </w:tc>
      </w:tr>
      <w:tr w:rsidR="00DA618C" w:rsidRPr="00FF7256" w14:paraId="6875A26D" w14:textId="77777777" w:rsidTr="005E787F">
        <w:tc>
          <w:tcPr>
            <w:tcW w:w="8087" w:type="dxa"/>
            <w:gridSpan w:val="5"/>
            <w:shd w:val="clear" w:color="auto" w:fill="auto"/>
            <w:vAlign w:val="center"/>
          </w:tcPr>
          <w:p w14:paraId="4D6E5C8C" w14:textId="77777777" w:rsidR="00DA618C" w:rsidRPr="00FF7256" w:rsidRDefault="00DA618C" w:rsidP="005E787F">
            <w:pPr>
              <w:spacing w:after="0" w:line="240" w:lineRule="auto"/>
              <w:jc w:val="right"/>
              <w:rPr>
                <w:b/>
                <w:szCs w:val="24"/>
              </w:rPr>
            </w:pPr>
            <w:r w:rsidRPr="00FF7256">
              <w:rPr>
                <w:b/>
                <w:szCs w:val="24"/>
              </w:rPr>
              <w:t xml:space="preserve">Bendra pasiūlymo kaina </w:t>
            </w:r>
            <w:r>
              <w:rPr>
                <w:b/>
                <w:szCs w:val="24"/>
              </w:rPr>
              <w:t>12</w:t>
            </w:r>
            <w:r w:rsidRPr="00FF7256">
              <w:rPr>
                <w:b/>
                <w:szCs w:val="24"/>
              </w:rPr>
              <w:t xml:space="preserve"> mėn. EUR su PVM:</w:t>
            </w:r>
          </w:p>
        </w:tc>
        <w:tc>
          <w:tcPr>
            <w:tcW w:w="1547" w:type="dxa"/>
          </w:tcPr>
          <w:p w14:paraId="1DE1548F" w14:textId="77777777" w:rsidR="00DA618C" w:rsidRPr="00FF7256" w:rsidRDefault="00DA618C" w:rsidP="005E787F">
            <w:pPr>
              <w:spacing w:after="0" w:line="240" w:lineRule="auto"/>
              <w:jc w:val="center"/>
              <w:rPr>
                <w:szCs w:val="24"/>
              </w:rPr>
            </w:pPr>
          </w:p>
        </w:tc>
      </w:tr>
    </w:tbl>
    <w:p w14:paraId="03E51D72" w14:textId="77777777" w:rsidR="00DA618C" w:rsidRPr="00E5144B" w:rsidRDefault="00DA618C" w:rsidP="00DA618C">
      <w:pPr>
        <w:tabs>
          <w:tab w:val="right" w:leader="underscore" w:pos="8505"/>
        </w:tabs>
        <w:spacing w:after="0" w:line="240" w:lineRule="auto"/>
        <w:jc w:val="both"/>
        <w:rPr>
          <w:i/>
          <w:szCs w:val="24"/>
        </w:rPr>
      </w:pPr>
      <w:r w:rsidRPr="00E5144B">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58DE3561" w14:textId="5E271CB4" w:rsidR="003E2E0C" w:rsidRPr="00345394" w:rsidRDefault="00A43FB4" w:rsidP="00345394">
      <w:pPr>
        <w:spacing w:after="0" w:line="240" w:lineRule="auto"/>
        <w:jc w:val="both"/>
        <w:rPr>
          <w:szCs w:val="24"/>
        </w:rPr>
      </w:pPr>
      <w:r w:rsidRPr="003163C0">
        <w:rPr>
          <w:b/>
          <w:szCs w:val="24"/>
        </w:rPr>
        <w:t xml:space="preserve">Pastabos: </w:t>
      </w:r>
      <w:r w:rsidRPr="003163C0">
        <w:rPr>
          <w:szCs w:val="24"/>
        </w:rPr>
        <w:t>Prekių tiekėjas į prekių kainą turi įskaičiuoti prekių pristatymo išlaidas</w:t>
      </w:r>
      <w:r w:rsidR="00C27C17" w:rsidRPr="003163C0">
        <w:rPr>
          <w:szCs w:val="24"/>
        </w:rPr>
        <w:t xml:space="preserve"> </w:t>
      </w:r>
      <w:r w:rsidRPr="003163C0">
        <w:rPr>
          <w:szCs w:val="24"/>
        </w:rPr>
        <w:t>bei kitas reikalingas išlaidas</w:t>
      </w:r>
      <w:r w:rsidR="001A378E" w:rsidRPr="003163C0">
        <w:rPr>
          <w:szCs w:val="24"/>
        </w:rPr>
        <w:t xml:space="preserve"> (įskaitant</w:t>
      </w:r>
      <w:r w:rsidR="005468D5" w:rsidRPr="003163C0">
        <w:rPr>
          <w:szCs w:val="24"/>
        </w:rPr>
        <w:t xml:space="preserve"> pagalbą, konsultacijas sutarties galiojimo laikotarpiu</w:t>
      </w:r>
      <w:r w:rsidR="001A378E" w:rsidRPr="003163C0">
        <w:rPr>
          <w:szCs w:val="24"/>
        </w:rPr>
        <w:t>)</w:t>
      </w:r>
      <w:r w:rsidRPr="003163C0">
        <w:rPr>
          <w:szCs w:val="24"/>
        </w:rPr>
        <w:t>.</w:t>
      </w:r>
      <w:r w:rsidR="00383168" w:rsidRPr="003163C0">
        <w:rPr>
          <w:szCs w:val="24"/>
          <w:lang w:eastAsia="en-US"/>
        </w:rPr>
        <w:t xml:space="preserve"> Apskaičiuojant </w:t>
      </w:r>
      <w:r w:rsidR="00383168" w:rsidRPr="001C578C">
        <w:rPr>
          <w:szCs w:val="24"/>
          <w:lang w:eastAsia="en-US"/>
        </w:rPr>
        <w:t>kainą, turi būti atsižvelgta į visą šiose pirkimo sąlygose nurodytą Pirkimo objekto kiekį</w:t>
      </w:r>
      <w:r w:rsidR="007267BE">
        <w:rPr>
          <w:szCs w:val="24"/>
          <w:lang w:eastAsia="en-US"/>
        </w:rPr>
        <w:t xml:space="preserve">, </w:t>
      </w:r>
      <w:r w:rsidR="00383168" w:rsidRPr="001C578C">
        <w:rPr>
          <w:szCs w:val="24"/>
          <w:lang w:eastAsia="en-US"/>
        </w:rPr>
        <w:t>apimtį</w:t>
      </w:r>
      <w:r w:rsidR="007267BE">
        <w:rPr>
          <w:szCs w:val="24"/>
          <w:lang w:eastAsia="en-US"/>
        </w:rPr>
        <w:t xml:space="preserve"> ir reikalavimus</w:t>
      </w:r>
      <w:r w:rsidR="00383168" w:rsidRPr="001C578C">
        <w:rPr>
          <w:szCs w:val="24"/>
          <w:lang w:eastAsia="en-US"/>
        </w:rPr>
        <w:t>, kainos sudėtines dalis ir pan.</w:t>
      </w:r>
      <w:r w:rsidR="00383168" w:rsidRPr="001C578C">
        <w:rPr>
          <w:b/>
          <w:szCs w:val="24"/>
        </w:rPr>
        <w:t xml:space="preserve"> </w:t>
      </w:r>
      <w:r w:rsidR="00383168" w:rsidRPr="001C578C">
        <w:rPr>
          <w:szCs w:val="24"/>
          <w:lang w:eastAsia="en-US"/>
        </w:rPr>
        <w:t>Į kainą turi būti įskaičiuotos visos tiekėjo numatytos ir nenumatytos išlaidos, taip pat ir išlaidos už sąskaitų PO pateikimą per „</w:t>
      </w:r>
      <w:r w:rsidR="00383168">
        <w:rPr>
          <w:szCs w:val="24"/>
          <w:lang w:eastAsia="en-US"/>
        </w:rPr>
        <w:t>SABIS</w:t>
      </w:r>
      <w:r w:rsidR="00383168" w:rsidRPr="001C578C">
        <w:rPr>
          <w:szCs w:val="24"/>
          <w:lang w:eastAsia="en-US"/>
        </w:rPr>
        <w:t xml:space="preserve">“ sistemą, bei visi mokesčiai, įskaitant PVM, t. y. išlaidos, apimančios viską, ko reikia visiškam ir tinkamam sutarties įvykdymui. </w:t>
      </w:r>
    </w:p>
    <w:p w14:paraId="167BE32E" w14:textId="77777777" w:rsidR="00A43FB4" w:rsidRPr="00345394" w:rsidRDefault="00A43FB4" w:rsidP="00345394">
      <w:pPr>
        <w:spacing w:after="0" w:line="240" w:lineRule="auto"/>
        <w:jc w:val="both"/>
        <w:rPr>
          <w:szCs w:val="24"/>
        </w:rPr>
      </w:pPr>
    </w:p>
    <w:p w14:paraId="12EAE810" w14:textId="77777777" w:rsidR="003E2E0C" w:rsidRPr="00345394"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0B55ABFC"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70B3986B"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491DBA08" w14:textId="52781D37" w:rsidR="0034539C" w:rsidRDefault="0034539C" w:rsidP="0054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p>
    <w:p w14:paraId="2419E869" w14:textId="77777777" w:rsidR="00E24473" w:rsidRPr="005468D5" w:rsidRDefault="00E24473" w:rsidP="00E24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r w:rsidRPr="005468D5">
        <w:rPr>
          <w:b/>
          <w:bCs/>
          <w:szCs w:val="24"/>
        </w:rPr>
        <w:t>Vykdant sutartį pasitelksime šiuos 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58"/>
        <w:gridCol w:w="2093"/>
        <w:gridCol w:w="1671"/>
        <w:gridCol w:w="3636"/>
      </w:tblGrid>
      <w:tr w:rsidR="00E24473" w:rsidRPr="005468D5" w14:paraId="14B4A2EB" w14:textId="77777777" w:rsidTr="005E787F">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5D273" w14:textId="77777777" w:rsidR="00E24473" w:rsidRPr="005468D5" w:rsidRDefault="00E24473" w:rsidP="005E787F">
            <w:pPr>
              <w:spacing w:after="0" w:line="240" w:lineRule="auto"/>
              <w:jc w:val="center"/>
              <w:rPr>
                <w:rFonts w:eastAsia="Times New Roman"/>
                <w:b/>
                <w:szCs w:val="24"/>
              </w:rPr>
            </w:pPr>
            <w:r w:rsidRPr="005468D5">
              <w:rPr>
                <w:rFonts w:eastAsia="Times New Roman"/>
                <w:b/>
                <w:szCs w:val="24"/>
              </w:rPr>
              <w:t>Eil.</w:t>
            </w:r>
          </w:p>
          <w:p w14:paraId="41973223" w14:textId="77777777" w:rsidR="00E24473" w:rsidRPr="005468D5" w:rsidRDefault="00E24473" w:rsidP="005E787F">
            <w:pPr>
              <w:spacing w:after="0" w:line="240" w:lineRule="auto"/>
              <w:jc w:val="center"/>
              <w:rPr>
                <w:rFonts w:eastAsia="Times New Roman"/>
                <w:b/>
                <w:szCs w:val="24"/>
              </w:rPr>
            </w:pPr>
            <w:r w:rsidRPr="005468D5">
              <w:rPr>
                <w:rFonts w:eastAsia="Times New Roman"/>
                <w:b/>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6B3092" w14:textId="77777777" w:rsidR="00E24473" w:rsidRPr="005468D5" w:rsidRDefault="00E24473" w:rsidP="005E787F">
            <w:pPr>
              <w:spacing w:after="0" w:line="240" w:lineRule="auto"/>
              <w:jc w:val="center"/>
              <w:rPr>
                <w:rFonts w:eastAsia="Times New Roman"/>
                <w:b/>
                <w:szCs w:val="24"/>
              </w:rPr>
            </w:pPr>
          </w:p>
          <w:p w14:paraId="0B33324D" w14:textId="77777777" w:rsidR="00E24473" w:rsidRPr="005468D5" w:rsidRDefault="00E24473" w:rsidP="005E787F">
            <w:pPr>
              <w:spacing w:after="0" w:line="240" w:lineRule="auto"/>
              <w:jc w:val="center"/>
              <w:rPr>
                <w:rFonts w:eastAsia="Times New Roman"/>
                <w:b/>
                <w:szCs w:val="24"/>
              </w:rPr>
            </w:pPr>
            <w:r w:rsidRPr="005468D5">
              <w:rPr>
                <w:rFonts w:eastAsia="Times New Roman"/>
                <w:b/>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D5E9B" w14:textId="77777777" w:rsidR="00E24473" w:rsidRPr="005468D5" w:rsidRDefault="00E24473" w:rsidP="005E787F">
            <w:pPr>
              <w:spacing w:after="0" w:line="240" w:lineRule="auto"/>
              <w:jc w:val="center"/>
              <w:rPr>
                <w:rFonts w:eastAsia="Times New Roman"/>
                <w:b/>
                <w:szCs w:val="24"/>
              </w:rPr>
            </w:pPr>
          </w:p>
          <w:p w14:paraId="6FC347B5" w14:textId="77777777" w:rsidR="00E24473" w:rsidRPr="005468D5" w:rsidRDefault="00E24473" w:rsidP="005E787F">
            <w:pPr>
              <w:spacing w:after="0" w:line="240" w:lineRule="auto"/>
              <w:jc w:val="center"/>
              <w:rPr>
                <w:rFonts w:eastAsia="Times New Roman"/>
                <w:b/>
                <w:szCs w:val="24"/>
              </w:rPr>
            </w:pPr>
            <w:r w:rsidRPr="005468D5">
              <w:rPr>
                <w:rFonts w:eastAsia="Times New Roman"/>
                <w:b/>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A2DE12" w14:textId="77777777" w:rsidR="00E24473" w:rsidRPr="005468D5" w:rsidRDefault="00E24473" w:rsidP="005E787F">
            <w:pPr>
              <w:spacing w:after="0" w:line="240" w:lineRule="auto"/>
              <w:jc w:val="center"/>
              <w:rPr>
                <w:rFonts w:eastAsia="Times New Roman"/>
                <w:b/>
                <w:szCs w:val="24"/>
              </w:rPr>
            </w:pPr>
            <w:r w:rsidRPr="005468D5">
              <w:rPr>
                <w:rFonts w:eastAsia="Times New Roman"/>
                <w:b/>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2E20FE" w14:textId="77777777" w:rsidR="00E24473" w:rsidRPr="005468D5" w:rsidRDefault="00E24473" w:rsidP="005E787F">
            <w:pPr>
              <w:spacing w:after="0" w:line="240" w:lineRule="auto"/>
              <w:jc w:val="center"/>
              <w:rPr>
                <w:rFonts w:eastAsia="Times New Roman"/>
                <w:b/>
                <w:szCs w:val="24"/>
              </w:rPr>
            </w:pPr>
            <w:r w:rsidRPr="005468D5">
              <w:rPr>
                <w:rFonts w:eastAsia="Times New Roman"/>
                <w:b/>
                <w:szCs w:val="24"/>
              </w:rPr>
              <w:t>Perduodamų įsipareigojimų (veiklos) dalis nuo visos pirkimo sutarties (Eur arba %)</w:t>
            </w:r>
          </w:p>
        </w:tc>
      </w:tr>
      <w:tr w:rsidR="00E24473" w:rsidRPr="005468D5" w14:paraId="62918833" w14:textId="77777777" w:rsidTr="005E787F">
        <w:tc>
          <w:tcPr>
            <w:tcW w:w="280" w:type="pct"/>
            <w:tcBorders>
              <w:top w:val="single" w:sz="4" w:space="0" w:color="auto"/>
              <w:left w:val="single" w:sz="4" w:space="0" w:color="auto"/>
              <w:bottom w:val="single" w:sz="4" w:space="0" w:color="auto"/>
              <w:right w:val="single" w:sz="4" w:space="0" w:color="auto"/>
            </w:tcBorders>
            <w:hideMark/>
          </w:tcPr>
          <w:p w14:paraId="70DAC166" w14:textId="77777777" w:rsidR="00E24473" w:rsidRPr="005468D5" w:rsidRDefault="00E24473" w:rsidP="005E787F">
            <w:pPr>
              <w:spacing w:after="0" w:line="240" w:lineRule="auto"/>
              <w:jc w:val="both"/>
              <w:rPr>
                <w:rFonts w:eastAsia="Times New Roman"/>
                <w:szCs w:val="24"/>
              </w:rPr>
            </w:pPr>
            <w:r w:rsidRPr="005468D5">
              <w:rPr>
                <w:rFonts w:eastAsia="Times New Roman"/>
                <w:szCs w:val="24"/>
              </w:rPr>
              <w:t>1.</w:t>
            </w:r>
          </w:p>
        </w:tc>
        <w:tc>
          <w:tcPr>
            <w:tcW w:w="865" w:type="pct"/>
            <w:tcBorders>
              <w:top w:val="single" w:sz="4" w:space="0" w:color="auto"/>
              <w:left w:val="single" w:sz="4" w:space="0" w:color="auto"/>
              <w:bottom w:val="single" w:sz="4" w:space="0" w:color="auto"/>
              <w:right w:val="single" w:sz="4" w:space="0" w:color="auto"/>
            </w:tcBorders>
          </w:tcPr>
          <w:p w14:paraId="133A5075" w14:textId="77777777" w:rsidR="00E24473" w:rsidRPr="005468D5" w:rsidRDefault="00E24473" w:rsidP="005E787F">
            <w:pPr>
              <w:spacing w:after="0" w:line="240" w:lineRule="auto"/>
              <w:jc w:val="both"/>
              <w:rPr>
                <w:rFonts w:eastAsia="Times New Roman"/>
                <w:bCs/>
                <w:szCs w:val="24"/>
              </w:rPr>
            </w:pPr>
          </w:p>
        </w:tc>
        <w:tc>
          <w:tcPr>
            <w:tcW w:w="1091" w:type="pct"/>
            <w:tcBorders>
              <w:top w:val="single" w:sz="4" w:space="0" w:color="auto"/>
              <w:left w:val="single" w:sz="4" w:space="0" w:color="auto"/>
              <w:bottom w:val="single" w:sz="4" w:space="0" w:color="auto"/>
              <w:right w:val="single" w:sz="4" w:space="0" w:color="auto"/>
            </w:tcBorders>
          </w:tcPr>
          <w:p w14:paraId="3F2D4948" w14:textId="77777777" w:rsidR="00E24473" w:rsidRPr="005468D5" w:rsidRDefault="00E24473" w:rsidP="005E787F">
            <w:pPr>
              <w:spacing w:after="0" w:line="240" w:lineRule="auto"/>
              <w:jc w:val="both"/>
              <w:rPr>
                <w:rFonts w:eastAsia="Times New Roman"/>
                <w:i/>
                <w:iCs/>
                <w:szCs w:val="24"/>
              </w:rPr>
            </w:pPr>
          </w:p>
        </w:tc>
        <w:tc>
          <w:tcPr>
            <w:tcW w:w="872" w:type="pct"/>
            <w:tcBorders>
              <w:top w:val="single" w:sz="4" w:space="0" w:color="auto"/>
              <w:left w:val="single" w:sz="4" w:space="0" w:color="auto"/>
              <w:bottom w:val="single" w:sz="4" w:space="0" w:color="auto"/>
              <w:right w:val="single" w:sz="4" w:space="0" w:color="auto"/>
            </w:tcBorders>
          </w:tcPr>
          <w:p w14:paraId="47613283" w14:textId="77777777" w:rsidR="00E24473" w:rsidRPr="005468D5" w:rsidRDefault="00E24473" w:rsidP="005E787F">
            <w:pPr>
              <w:spacing w:after="0" w:line="240" w:lineRule="auto"/>
              <w:jc w:val="both"/>
              <w:rPr>
                <w:rFonts w:eastAsia="Times New Roman"/>
                <w:i/>
                <w:iCs/>
                <w:szCs w:val="24"/>
              </w:rPr>
            </w:pPr>
          </w:p>
        </w:tc>
        <w:tc>
          <w:tcPr>
            <w:tcW w:w="1892" w:type="pct"/>
            <w:tcBorders>
              <w:top w:val="single" w:sz="4" w:space="0" w:color="auto"/>
              <w:left w:val="single" w:sz="4" w:space="0" w:color="auto"/>
              <w:bottom w:val="single" w:sz="4" w:space="0" w:color="auto"/>
              <w:right w:val="single" w:sz="4" w:space="0" w:color="auto"/>
            </w:tcBorders>
          </w:tcPr>
          <w:p w14:paraId="76DB9FE2" w14:textId="77777777" w:rsidR="00E24473" w:rsidRPr="005468D5" w:rsidRDefault="00E24473" w:rsidP="005E787F">
            <w:pPr>
              <w:spacing w:after="0" w:line="240" w:lineRule="auto"/>
              <w:jc w:val="both"/>
              <w:rPr>
                <w:rFonts w:eastAsia="Times New Roman"/>
                <w:szCs w:val="24"/>
              </w:rPr>
            </w:pPr>
          </w:p>
        </w:tc>
      </w:tr>
      <w:tr w:rsidR="00E24473" w:rsidRPr="005468D5" w14:paraId="0479B520" w14:textId="77777777" w:rsidTr="005E787F">
        <w:tc>
          <w:tcPr>
            <w:tcW w:w="280" w:type="pct"/>
            <w:tcBorders>
              <w:top w:val="single" w:sz="4" w:space="0" w:color="auto"/>
              <w:left w:val="single" w:sz="4" w:space="0" w:color="auto"/>
              <w:bottom w:val="single" w:sz="4" w:space="0" w:color="auto"/>
              <w:right w:val="single" w:sz="4" w:space="0" w:color="auto"/>
            </w:tcBorders>
            <w:hideMark/>
          </w:tcPr>
          <w:p w14:paraId="04230A56" w14:textId="77777777" w:rsidR="00E24473" w:rsidRPr="005468D5" w:rsidRDefault="00E24473" w:rsidP="005E787F">
            <w:pPr>
              <w:spacing w:after="0" w:line="240" w:lineRule="auto"/>
              <w:jc w:val="both"/>
              <w:rPr>
                <w:rFonts w:eastAsia="Times New Roman"/>
                <w:szCs w:val="24"/>
              </w:rPr>
            </w:pPr>
            <w:r w:rsidRPr="005468D5">
              <w:rPr>
                <w:rFonts w:eastAsia="Times New Roman"/>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F5037BE" w14:textId="77777777" w:rsidR="00E24473" w:rsidRPr="005468D5" w:rsidRDefault="00E24473" w:rsidP="005E787F">
            <w:pPr>
              <w:spacing w:after="0" w:line="240" w:lineRule="auto"/>
              <w:jc w:val="both"/>
              <w:rPr>
                <w:rFonts w:eastAsia="Times New Roman"/>
                <w:szCs w:val="24"/>
              </w:rPr>
            </w:pPr>
          </w:p>
        </w:tc>
        <w:tc>
          <w:tcPr>
            <w:tcW w:w="1091" w:type="pct"/>
            <w:tcBorders>
              <w:top w:val="single" w:sz="4" w:space="0" w:color="auto"/>
              <w:left w:val="single" w:sz="4" w:space="0" w:color="auto"/>
              <w:bottom w:val="single" w:sz="4" w:space="0" w:color="auto"/>
              <w:right w:val="single" w:sz="4" w:space="0" w:color="auto"/>
            </w:tcBorders>
          </w:tcPr>
          <w:p w14:paraId="53775E32" w14:textId="77777777" w:rsidR="00E24473" w:rsidRPr="005468D5" w:rsidRDefault="00E24473" w:rsidP="005E787F">
            <w:pPr>
              <w:spacing w:after="0" w:line="240" w:lineRule="auto"/>
              <w:jc w:val="both"/>
              <w:rPr>
                <w:rFonts w:eastAsia="Times New Roman"/>
                <w:szCs w:val="24"/>
              </w:rPr>
            </w:pPr>
          </w:p>
        </w:tc>
        <w:tc>
          <w:tcPr>
            <w:tcW w:w="872" w:type="pct"/>
            <w:tcBorders>
              <w:top w:val="single" w:sz="4" w:space="0" w:color="auto"/>
              <w:left w:val="single" w:sz="4" w:space="0" w:color="auto"/>
              <w:bottom w:val="single" w:sz="4" w:space="0" w:color="auto"/>
              <w:right w:val="single" w:sz="4" w:space="0" w:color="auto"/>
            </w:tcBorders>
            <w:hideMark/>
          </w:tcPr>
          <w:p w14:paraId="25658CC4" w14:textId="77777777" w:rsidR="00E24473" w:rsidRPr="005468D5" w:rsidRDefault="00E24473" w:rsidP="005E787F">
            <w:pPr>
              <w:spacing w:after="0" w:line="240" w:lineRule="auto"/>
              <w:jc w:val="both"/>
              <w:rPr>
                <w:rFonts w:eastAsia="Times New Roman"/>
                <w:szCs w:val="24"/>
              </w:rPr>
            </w:pPr>
          </w:p>
        </w:tc>
        <w:tc>
          <w:tcPr>
            <w:tcW w:w="1892" w:type="pct"/>
            <w:tcBorders>
              <w:top w:val="single" w:sz="4" w:space="0" w:color="auto"/>
              <w:left w:val="single" w:sz="4" w:space="0" w:color="auto"/>
              <w:bottom w:val="single" w:sz="4" w:space="0" w:color="auto"/>
              <w:right w:val="single" w:sz="4" w:space="0" w:color="auto"/>
            </w:tcBorders>
          </w:tcPr>
          <w:p w14:paraId="43D6048F" w14:textId="77777777" w:rsidR="00E24473" w:rsidRPr="005468D5" w:rsidRDefault="00E24473" w:rsidP="005E787F">
            <w:pPr>
              <w:spacing w:after="0" w:line="240" w:lineRule="auto"/>
              <w:jc w:val="both"/>
              <w:rPr>
                <w:rFonts w:eastAsia="Times New Roman"/>
                <w:szCs w:val="24"/>
              </w:rPr>
            </w:pPr>
          </w:p>
        </w:tc>
      </w:tr>
    </w:tbl>
    <w:p w14:paraId="4C263190" w14:textId="77777777" w:rsidR="00E24473" w:rsidRPr="00E5144B" w:rsidRDefault="00E24473" w:rsidP="00E244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5468D5">
        <w:rPr>
          <w:szCs w:val="24"/>
        </w:rPr>
        <w:t>*Pildyti tuomet, jei sutarties vykdymui bus pasitelkti subtiekėjai.</w:t>
      </w:r>
    </w:p>
    <w:p w14:paraId="6505A1B7" w14:textId="77777777" w:rsidR="00E24473" w:rsidRPr="00345394" w:rsidRDefault="00E24473"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383168" w:rsidRPr="00345394"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29B8C436" w:rsidR="00383168" w:rsidRPr="00345394" w:rsidRDefault="00E24473" w:rsidP="00345394">
            <w:pPr>
              <w:spacing w:after="0" w:line="240" w:lineRule="auto"/>
              <w:ind w:right="120"/>
              <w:jc w:val="center"/>
              <w:rPr>
                <w:szCs w:val="24"/>
                <w:lang w:eastAsia="en-US"/>
              </w:rPr>
            </w:pPr>
            <w:r>
              <w:rPr>
                <w:szCs w:val="24"/>
                <w:lang w:eastAsia="en-US"/>
              </w:rPr>
              <w:t>1</w:t>
            </w:r>
            <w:r w:rsidR="00383168">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C58F397" w14:textId="1126BCDE" w:rsidR="00383168" w:rsidRPr="00385057" w:rsidRDefault="00383168" w:rsidP="004527D8">
            <w:pPr>
              <w:tabs>
                <w:tab w:val="left" w:pos="1134"/>
              </w:tabs>
              <w:spacing w:after="0" w:line="240" w:lineRule="auto"/>
              <w:jc w:val="both"/>
              <w:rPr>
                <w:color w:val="000000" w:themeColor="text1"/>
                <w:szCs w:val="24"/>
                <w:u w:val="single"/>
              </w:rPr>
            </w:pPr>
            <w:r w:rsidRPr="00385057">
              <w:rPr>
                <w:color w:val="000000" w:themeColor="text1"/>
                <w:szCs w:val="24"/>
              </w:rPr>
              <w:t xml:space="preserve">Užpildytas EBVPD (specialiųjų pirkimo sąlygų </w:t>
            </w:r>
            <w:r w:rsidR="005468D5" w:rsidRPr="00385057">
              <w:rPr>
                <w:color w:val="000000" w:themeColor="text1"/>
                <w:szCs w:val="24"/>
              </w:rPr>
              <w:t>4</w:t>
            </w:r>
            <w:r w:rsidRPr="00385057">
              <w:rPr>
                <w:color w:val="000000" w:themeColor="text1"/>
                <w:szCs w:val="24"/>
              </w:rPr>
              <w:t xml:space="preserve"> priedas). Pateikdamas ir pasirašydamas pasiūlymą, tiekėjas patvirtina ir EBVPD tikrumą;</w:t>
            </w: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383168" w:rsidRPr="00345394" w:rsidRDefault="00383168" w:rsidP="00345394">
            <w:pPr>
              <w:spacing w:after="0" w:line="240" w:lineRule="auto"/>
              <w:ind w:right="120"/>
              <w:jc w:val="center"/>
              <w:rPr>
                <w:szCs w:val="24"/>
                <w:lang w:eastAsia="en-US"/>
              </w:rPr>
            </w:pPr>
          </w:p>
        </w:tc>
      </w:tr>
      <w:tr w:rsidR="008C011D" w:rsidRPr="00345394"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593922FA" w:rsidR="008C011D" w:rsidRDefault="00E24473" w:rsidP="00345394">
            <w:pPr>
              <w:spacing w:after="0" w:line="240" w:lineRule="auto"/>
              <w:ind w:right="120"/>
              <w:jc w:val="center"/>
              <w:rPr>
                <w:szCs w:val="24"/>
                <w:lang w:eastAsia="en-US"/>
              </w:rPr>
            </w:pPr>
            <w:r>
              <w:rPr>
                <w:szCs w:val="24"/>
                <w:lang w:eastAsia="en-US"/>
              </w:rPr>
              <w:t>2</w:t>
            </w:r>
            <w:r w:rsidR="008C011D">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BEEADB0" w14:textId="576EDADB" w:rsidR="008C011D" w:rsidRPr="00385057" w:rsidRDefault="008C011D" w:rsidP="00383168">
            <w:pPr>
              <w:tabs>
                <w:tab w:val="left" w:pos="1134"/>
              </w:tabs>
              <w:spacing w:after="0" w:line="240" w:lineRule="auto"/>
              <w:jc w:val="both"/>
              <w:rPr>
                <w:color w:val="000000" w:themeColor="text1"/>
                <w:szCs w:val="24"/>
              </w:rPr>
            </w:pPr>
            <w:bookmarkStart w:id="0" w:name="_Hlk225490529"/>
            <w:r w:rsidRPr="00385057">
              <w:rPr>
                <w:color w:val="000000" w:themeColor="text1"/>
                <w:szCs w:val="24"/>
              </w:rPr>
              <w:t xml:space="preserve">VPĮ 45 str. 21 d. reikalavimų atitikties deklaracija (specialiųjų pirkimo sąlygų </w:t>
            </w:r>
            <w:r w:rsidR="00E24473" w:rsidRPr="00385057">
              <w:rPr>
                <w:color w:val="000000" w:themeColor="text1"/>
                <w:szCs w:val="24"/>
              </w:rPr>
              <w:t>7</w:t>
            </w:r>
            <w:r w:rsidRPr="00385057">
              <w:rPr>
                <w:color w:val="000000" w:themeColor="text1"/>
                <w:szCs w:val="24"/>
              </w:rPr>
              <w:t xml:space="preserve"> priedas).</w:t>
            </w:r>
            <w:bookmarkEnd w:id="0"/>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8C011D" w:rsidRPr="00345394" w:rsidRDefault="008C011D" w:rsidP="00345394">
            <w:pPr>
              <w:spacing w:after="0" w:line="240" w:lineRule="auto"/>
              <w:ind w:right="120"/>
              <w:jc w:val="center"/>
              <w:rPr>
                <w:szCs w:val="24"/>
                <w:lang w:eastAsia="en-US"/>
              </w:rPr>
            </w:pPr>
          </w:p>
        </w:tc>
      </w:tr>
      <w:tr w:rsidR="008C011D" w:rsidRPr="00345394"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1108E720" w:rsidR="008C011D" w:rsidRDefault="00E24473" w:rsidP="00E24473">
            <w:pPr>
              <w:spacing w:after="0" w:line="240" w:lineRule="auto"/>
              <w:ind w:right="120"/>
              <w:jc w:val="center"/>
              <w:rPr>
                <w:szCs w:val="24"/>
                <w:lang w:eastAsia="en-US"/>
              </w:rPr>
            </w:pPr>
            <w:r>
              <w:rPr>
                <w:szCs w:val="24"/>
                <w:lang w:eastAsia="en-US"/>
              </w:rPr>
              <w:t>3</w:t>
            </w:r>
            <w:r w:rsidR="008C011D">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B01E90" w14:textId="6435ED8E" w:rsidR="008C011D" w:rsidRPr="00385057" w:rsidRDefault="00231646" w:rsidP="004527D8">
            <w:pPr>
              <w:spacing w:after="120" w:line="264" w:lineRule="auto"/>
              <w:jc w:val="both"/>
              <w:rPr>
                <w:color w:val="000000" w:themeColor="text1"/>
                <w:szCs w:val="24"/>
              </w:rPr>
            </w:pPr>
            <w:r w:rsidRPr="00385057">
              <w:rPr>
                <w:color w:val="000000" w:themeColor="text1"/>
                <w:szCs w:val="24"/>
              </w:rPr>
              <w:t xml:space="preserve">Nacionalinio saugumo reikalavimų atitikties deklaracija (specialiųjų pirkimo sąlygų </w:t>
            </w:r>
            <w:r w:rsidR="00E24473" w:rsidRPr="00385057">
              <w:rPr>
                <w:color w:val="000000" w:themeColor="text1"/>
                <w:szCs w:val="24"/>
              </w:rPr>
              <w:t>8</w:t>
            </w:r>
            <w:r w:rsidRPr="00385057">
              <w:rPr>
                <w:color w:val="000000" w:themeColor="text1"/>
                <w:szCs w:val="24"/>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8C011D" w:rsidRPr="00345394" w:rsidRDefault="008C011D" w:rsidP="00345394">
            <w:pPr>
              <w:spacing w:after="0" w:line="240" w:lineRule="auto"/>
              <w:ind w:right="120"/>
              <w:jc w:val="center"/>
              <w:rPr>
                <w:szCs w:val="24"/>
                <w:lang w:eastAsia="en-US"/>
              </w:rPr>
            </w:pPr>
          </w:p>
        </w:tc>
      </w:tr>
    </w:tbl>
    <w:p w14:paraId="6C729845" w14:textId="789D86A0" w:rsidR="003E2E0C" w:rsidRPr="00345394" w:rsidRDefault="00E24473" w:rsidP="00345394">
      <w:pPr>
        <w:shd w:val="clear" w:color="auto" w:fill="FFFFFF"/>
        <w:spacing w:after="0" w:line="240" w:lineRule="auto"/>
        <w:jc w:val="both"/>
        <w:rPr>
          <w:szCs w:val="24"/>
          <w:lang w:eastAsia="en-US"/>
        </w:rPr>
      </w:pPr>
      <w:r>
        <w:rPr>
          <w:szCs w:val="24"/>
          <w:lang w:eastAsia="en-US"/>
        </w:rPr>
        <w:t>Pasiūlymas</w:t>
      </w:r>
      <w:r w:rsidR="003E2E0C" w:rsidRPr="00345394">
        <w:rPr>
          <w:szCs w:val="24"/>
          <w:lang w:eastAsia="en-US"/>
        </w:rPr>
        <w:t xml:space="preserve">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ir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ir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6"/>
  </w:num>
  <w:num w:numId="2">
    <w:abstractNumId w:val="2"/>
  </w:num>
  <w:num w:numId="3">
    <w:abstractNumId w:val="5"/>
  </w:num>
  <w:num w:numId="4">
    <w:abstractNumId w:val="4"/>
  </w:num>
  <w:num w:numId="5">
    <w:abstractNumId w:val="0"/>
  </w:num>
  <w:num w:numId="6">
    <w:abstractNumId w:val="1"/>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36490"/>
    <w:rsid w:val="00042A38"/>
    <w:rsid w:val="00072F4A"/>
    <w:rsid w:val="00086F49"/>
    <w:rsid w:val="000969F7"/>
    <w:rsid w:val="000A0F3A"/>
    <w:rsid w:val="000A3CA1"/>
    <w:rsid w:val="000A51D3"/>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1646"/>
    <w:rsid w:val="00233683"/>
    <w:rsid w:val="00236BD2"/>
    <w:rsid w:val="00247399"/>
    <w:rsid w:val="002567F4"/>
    <w:rsid w:val="002625A5"/>
    <w:rsid w:val="002743BF"/>
    <w:rsid w:val="0028376E"/>
    <w:rsid w:val="002B2107"/>
    <w:rsid w:val="002C3C2E"/>
    <w:rsid w:val="002C4073"/>
    <w:rsid w:val="002C43F6"/>
    <w:rsid w:val="002C4AD7"/>
    <w:rsid w:val="002C535D"/>
    <w:rsid w:val="002D59F3"/>
    <w:rsid w:val="002D5F84"/>
    <w:rsid w:val="002E0A7C"/>
    <w:rsid w:val="002E1C96"/>
    <w:rsid w:val="002E21B2"/>
    <w:rsid w:val="002E2EAD"/>
    <w:rsid w:val="002F0060"/>
    <w:rsid w:val="002F2CA0"/>
    <w:rsid w:val="002F48CE"/>
    <w:rsid w:val="0030183C"/>
    <w:rsid w:val="00310663"/>
    <w:rsid w:val="003163C0"/>
    <w:rsid w:val="003358B8"/>
    <w:rsid w:val="00345394"/>
    <w:rsid w:val="0034539C"/>
    <w:rsid w:val="00375D66"/>
    <w:rsid w:val="00380DDC"/>
    <w:rsid w:val="003814EE"/>
    <w:rsid w:val="00383168"/>
    <w:rsid w:val="00384CF4"/>
    <w:rsid w:val="00385057"/>
    <w:rsid w:val="0039024F"/>
    <w:rsid w:val="003A2C2C"/>
    <w:rsid w:val="003E2E0C"/>
    <w:rsid w:val="004156CC"/>
    <w:rsid w:val="00417E02"/>
    <w:rsid w:val="00420A55"/>
    <w:rsid w:val="00422E94"/>
    <w:rsid w:val="004377BF"/>
    <w:rsid w:val="004527D8"/>
    <w:rsid w:val="0047135B"/>
    <w:rsid w:val="00476525"/>
    <w:rsid w:val="004903EA"/>
    <w:rsid w:val="00496F56"/>
    <w:rsid w:val="004B52E4"/>
    <w:rsid w:val="004B6CB3"/>
    <w:rsid w:val="004D6D76"/>
    <w:rsid w:val="004E4C0C"/>
    <w:rsid w:val="004E55CB"/>
    <w:rsid w:val="005209C5"/>
    <w:rsid w:val="005240BA"/>
    <w:rsid w:val="00533FA5"/>
    <w:rsid w:val="00540A32"/>
    <w:rsid w:val="005468D5"/>
    <w:rsid w:val="0056059A"/>
    <w:rsid w:val="00566F2D"/>
    <w:rsid w:val="005709DB"/>
    <w:rsid w:val="0058700F"/>
    <w:rsid w:val="005A42C7"/>
    <w:rsid w:val="005A465A"/>
    <w:rsid w:val="005A4E74"/>
    <w:rsid w:val="005A79B2"/>
    <w:rsid w:val="005C0D05"/>
    <w:rsid w:val="005E65EE"/>
    <w:rsid w:val="005F2897"/>
    <w:rsid w:val="00612075"/>
    <w:rsid w:val="00616115"/>
    <w:rsid w:val="00635690"/>
    <w:rsid w:val="00637C84"/>
    <w:rsid w:val="006415E9"/>
    <w:rsid w:val="00647C90"/>
    <w:rsid w:val="00654348"/>
    <w:rsid w:val="00677F47"/>
    <w:rsid w:val="00687600"/>
    <w:rsid w:val="00710FB0"/>
    <w:rsid w:val="007267BE"/>
    <w:rsid w:val="007573D9"/>
    <w:rsid w:val="00767045"/>
    <w:rsid w:val="007946B0"/>
    <w:rsid w:val="007B01CB"/>
    <w:rsid w:val="007D0911"/>
    <w:rsid w:val="007E24C3"/>
    <w:rsid w:val="007E46B5"/>
    <w:rsid w:val="008059CE"/>
    <w:rsid w:val="00817F0F"/>
    <w:rsid w:val="00820614"/>
    <w:rsid w:val="0086183D"/>
    <w:rsid w:val="00873637"/>
    <w:rsid w:val="00873F43"/>
    <w:rsid w:val="008B0717"/>
    <w:rsid w:val="008B2942"/>
    <w:rsid w:val="008B38B8"/>
    <w:rsid w:val="008C011D"/>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392E"/>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B5530"/>
    <w:rsid w:val="00AC509D"/>
    <w:rsid w:val="00AD1315"/>
    <w:rsid w:val="00AD5BBA"/>
    <w:rsid w:val="00B036BF"/>
    <w:rsid w:val="00B1499A"/>
    <w:rsid w:val="00B2090D"/>
    <w:rsid w:val="00B271E4"/>
    <w:rsid w:val="00B417B2"/>
    <w:rsid w:val="00B52C3E"/>
    <w:rsid w:val="00B5702D"/>
    <w:rsid w:val="00B66DB5"/>
    <w:rsid w:val="00B9638E"/>
    <w:rsid w:val="00BB77A6"/>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C22C8"/>
    <w:rsid w:val="00CF5608"/>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18C"/>
    <w:rsid w:val="00DA6409"/>
    <w:rsid w:val="00DB4204"/>
    <w:rsid w:val="00DD2477"/>
    <w:rsid w:val="00DF1684"/>
    <w:rsid w:val="00E07DBE"/>
    <w:rsid w:val="00E2445B"/>
    <w:rsid w:val="00E24473"/>
    <w:rsid w:val="00E3393B"/>
    <w:rsid w:val="00E5144B"/>
    <w:rsid w:val="00E96C12"/>
    <w:rsid w:val="00E975F3"/>
    <w:rsid w:val="00EC2EF1"/>
    <w:rsid w:val="00EC67A0"/>
    <w:rsid w:val="00EF4910"/>
    <w:rsid w:val="00F03FB7"/>
    <w:rsid w:val="00F13D3E"/>
    <w:rsid w:val="00F33D17"/>
    <w:rsid w:val="00F4052D"/>
    <w:rsid w:val="00F513FB"/>
    <w:rsid w:val="00F647B7"/>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2.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4.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4493</Words>
  <Characters>2562</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Laima Ratkevičienė</cp:lastModifiedBy>
  <cp:revision>13</cp:revision>
  <dcterms:created xsi:type="dcterms:W3CDTF">2026-04-01T07:25:00Z</dcterms:created>
  <dcterms:modified xsi:type="dcterms:W3CDTF">2026-04-27T11:36:00Z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